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E7B96" w14:textId="77777777" w:rsidR="00B461F6" w:rsidRDefault="00B461F6" w:rsidP="0044792B">
      <w:pPr>
        <w:pStyle w:val="aa"/>
        <w:rPr>
          <w:b/>
        </w:rPr>
      </w:pPr>
    </w:p>
    <w:p w14:paraId="409A0E46" w14:textId="77777777" w:rsidR="00642EE9" w:rsidRDefault="00D24B2C" w:rsidP="00642EE9">
      <w:pPr>
        <w:pStyle w:val="aa"/>
        <w:rPr>
          <w:b/>
        </w:rPr>
      </w:pPr>
      <w:r>
        <w:rPr>
          <w:b/>
        </w:rPr>
        <w:t>Изменени</w:t>
      </w:r>
      <w:r w:rsidR="00F540DD">
        <w:rPr>
          <w:b/>
        </w:rPr>
        <w:t>я</w:t>
      </w:r>
      <w:r w:rsidR="008035E4" w:rsidRPr="008035E4">
        <w:rPr>
          <w:b/>
        </w:rPr>
        <w:t>, котор</w:t>
      </w:r>
      <w:r w:rsidR="00326ADA">
        <w:rPr>
          <w:b/>
        </w:rPr>
        <w:t>ы</w:t>
      </w:r>
      <w:r w:rsidR="008035E4" w:rsidRPr="008035E4">
        <w:rPr>
          <w:b/>
        </w:rPr>
        <w:t>е внос</w:t>
      </w:r>
      <w:r w:rsidR="00326ADA">
        <w:rPr>
          <w:b/>
        </w:rPr>
        <w:t>я</w:t>
      </w:r>
      <w:r w:rsidR="008035E4" w:rsidRPr="008035E4">
        <w:rPr>
          <w:b/>
        </w:rPr>
        <w:t xml:space="preserve">тся в решение городского Совета </w:t>
      </w:r>
      <w:r w:rsidR="00642EE9" w:rsidRPr="00642EE9">
        <w:rPr>
          <w:b/>
        </w:rPr>
        <w:t xml:space="preserve">от 26 февраля 2025 года № 27-2 «Об утверждении Положения о муниципальной службе в городском поселении «Город Удачный» муниципального района «Мирнинский район» </w:t>
      </w:r>
    </w:p>
    <w:p w14:paraId="547EDDB2" w14:textId="07F7984A" w:rsidR="0044792B" w:rsidRPr="00347B21" w:rsidRDefault="00642EE9" w:rsidP="00642EE9">
      <w:pPr>
        <w:pStyle w:val="aa"/>
        <w:rPr>
          <w:b/>
        </w:rPr>
      </w:pPr>
      <w:r w:rsidRPr="00642EE9">
        <w:rPr>
          <w:b/>
        </w:rPr>
        <w:t>Республики Саха (Якутия)»</w:t>
      </w:r>
    </w:p>
    <w:p w14:paraId="220BD0DB" w14:textId="77777777" w:rsidR="00CD0EAE" w:rsidRPr="008035E4" w:rsidRDefault="00CD0EAE" w:rsidP="00447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387"/>
        <w:gridCol w:w="4188"/>
      </w:tblGrid>
      <w:tr w:rsidR="00CD0EAE" w:rsidRPr="00831FC7" w14:paraId="6C64C2A7" w14:textId="77777777" w:rsidTr="00FC6905">
        <w:tc>
          <w:tcPr>
            <w:tcW w:w="5211" w:type="dxa"/>
          </w:tcPr>
          <w:p w14:paraId="3A581735" w14:textId="77777777" w:rsidR="00CD0EAE" w:rsidRPr="00831FC7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Старая редакция</w:t>
            </w:r>
          </w:p>
        </w:tc>
        <w:tc>
          <w:tcPr>
            <w:tcW w:w="5387" w:type="dxa"/>
          </w:tcPr>
          <w:p w14:paraId="607F2830" w14:textId="77777777" w:rsidR="00CD0EAE" w:rsidRPr="00831FC7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Новая редакция</w:t>
            </w:r>
          </w:p>
        </w:tc>
        <w:tc>
          <w:tcPr>
            <w:tcW w:w="4188" w:type="dxa"/>
          </w:tcPr>
          <w:p w14:paraId="0935B4C6" w14:textId="77777777" w:rsidR="00CD0EAE" w:rsidRPr="00831FC7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Законодательство</w:t>
            </w:r>
          </w:p>
        </w:tc>
      </w:tr>
      <w:tr w:rsidR="00DA69FF" w:rsidRPr="00831FC7" w14:paraId="6B90444B" w14:textId="77777777" w:rsidTr="00FC6905">
        <w:trPr>
          <w:trHeight w:val="2333"/>
        </w:trPr>
        <w:tc>
          <w:tcPr>
            <w:tcW w:w="5211" w:type="dxa"/>
          </w:tcPr>
          <w:p w14:paraId="2C4A72C2" w14:textId="0D519D08" w:rsidR="00F24A44" w:rsidRPr="00F24A44" w:rsidRDefault="00F24A44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4A44">
              <w:rPr>
                <w:rFonts w:ascii="Times New Roman" w:hAnsi="Times New Roman" w:cs="Times New Roman"/>
                <w:b/>
              </w:rPr>
              <w:t>Преамбула</w:t>
            </w:r>
          </w:p>
          <w:p w14:paraId="72B0C8BB" w14:textId="5864C0EF" w:rsidR="00DA69FF" w:rsidRPr="00AD61A3" w:rsidRDefault="00196DD0" w:rsidP="00831F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96DD0">
              <w:rPr>
                <w:rFonts w:ascii="Times New Roman" w:hAnsi="Times New Roman" w:cs="Times New Roman"/>
                <w:bCs/>
              </w:rPr>
              <w:t xml:space="preserve">Настоящее Положение определяет правовое регулирование муниципальной службы, включая требования к муниципальным должностям муниципальной службы, условия и  порядок поступления, прохождения  и прекращения муниципальной службы,   правовое положение (статус) муниципальных служащих в городском поселении «Город Удачный» муниципального района «Мирнинский район» Республики Саха (Якутия), разработано  в соответствии  </w:t>
            </w:r>
            <w:r w:rsidRPr="00196DD0">
              <w:rPr>
                <w:rFonts w:ascii="Times New Roman" w:hAnsi="Times New Roman" w:cs="Times New Roman"/>
                <w:b/>
              </w:rPr>
              <w:t>с Федеральным законом от 6 октября 2003 года № 131-ФЗ «Об общих принципах организации местного самоуправления в Российской Федерации»</w:t>
            </w:r>
            <w:r w:rsidRPr="00196DD0">
              <w:rPr>
                <w:rFonts w:ascii="Times New Roman" w:hAnsi="Times New Roman" w:cs="Times New Roman"/>
                <w:bCs/>
              </w:rPr>
              <w:t>, Федеральным законом от 2 марта 2007 года № 25-ФЗ «О муниципальной службе в Российской Федерации», Законом Республики Саха (Якутия) от 11 июля 2007 года 480-З № 975-III «О муниципальной службе в Республике Саха (Якутия)», Уставом городского поселения «Город Удачный» муниципального района «Мирнинский район» Республики Саха (Якутия), и иными нормативными правовыми актами.</w:t>
            </w:r>
          </w:p>
        </w:tc>
        <w:tc>
          <w:tcPr>
            <w:tcW w:w="5387" w:type="dxa"/>
          </w:tcPr>
          <w:p w14:paraId="59298A2F" w14:textId="7C807E61" w:rsidR="00F24A44" w:rsidRPr="00F24A44" w:rsidRDefault="00F24A44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4A44">
              <w:rPr>
                <w:rFonts w:ascii="Times New Roman" w:hAnsi="Times New Roman" w:cs="Times New Roman"/>
                <w:b/>
              </w:rPr>
              <w:t>Преамбула</w:t>
            </w:r>
          </w:p>
          <w:p w14:paraId="031190EC" w14:textId="0F01F53B" w:rsidR="00DA69FF" w:rsidRPr="00196DD0" w:rsidRDefault="00196DD0" w:rsidP="00831F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96DD0">
              <w:rPr>
                <w:rFonts w:ascii="Times New Roman" w:hAnsi="Times New Roman" w:cs="Times New Roman"/>
                <w:bCs/>
              </w:rPr>
              <w:t>Настоящее Положение определяет правовое регулирование муниципальной службы, включая требования к муниципальным должностям муниципальной службы, условия и  порядок поступления, прохождения  и прекращения муниципал</w:t>
            </w:r>
            <w:r>
              <w:rPr>
                <w:rFonts w:ascii="Times New Roman" w:hAnsi="Times New Roman" w:cs="Times New Roman"/>
                <w:bCs/>
              </w:rPr>
              <w:t>ь</w:t>
            </w:r>
            <w:r w:rsidRPr="00196DD0">
              <w:rPr>
                <w:rFonts w:ascii="Times New Roman" w:hAnsi="Times New Roman" w:cs="Times New Roman"/>
                <w:bCs/>
              </w:rPr>
              <w:t xml:space="preserve">ной службы,   правовое положение (статус) муниципальных служащих в городском поселении «Город Удачный» муниципального района «Мирнинский район» Республики Саха (Якутия), разработано  в соответствии  с </w:t>
            </w:r>
            <w:r w:rsidRPr="00196DD0">
              <w:rPr>
                <w:rFonts w:ascii="Times New Roman" w:hAnsi="Times New Roman" w:cs="Times New Roman"/>
                <w:b/>
              </w:rPr>
              <w:t>Федеральным законом от 20 марта 2025 года № 33-ФЗ «Об общих принципах организации местного самоуправления в единой системе публичной власти»</w:t>
            </w:r>
            <w:r w:rsidRPr="00196DD0">
              <w:rPr>
                <w:rFonts w:ascii="Times New Roman" w:hAnsi="Times New Roman" w:cs="Times New Roman"/>
                <w:bCs/>
              </w:rPr>
              <w:t>, Федеральным законом от 2 марта 2007 года № 25-ФЗ «О муниципальной службе в Российской Федерации», Законом Республики Саха (Якутия) от 11 июля 2007 года 480-З № 975-III «О муниципальной службе в Республике Саха (Якутия)», Уставом городского поселения «Город Удачный» муниципального района «Мирнинский район» Республики Саха (Якутия), и иными нормативны-ми правовыми актами.</w:t>
            </w:r>
          </w:p>
        </w:tc>
        <w:tc>
          <w:tcPr>
            <w:tcW w:w="4188" w:type="dxa"/>
            <w:vMerge w:val="restart"/>
          </w:tcPr>
          <w:p w14:paraId="73C484AF" w14:textId="4E6EC582" w:rsidR="00907E5B" w:rsidRDefault="00907E5B" w:rsidP="00907E5B">
            <w:pPr>
              <w:pStyle w:val="ae"/>
              <w:spacing w:before="0" w:beforeAutospacing="0" w:after="0" w:afterAutospacing="0" w:line="288" w:lineRule="atLeast"/>
              <w:jc w:val="both"/>
            </w:pPr>
            <w:r>
              <w:t>Закон Республики Саха (Якутия) от 10.12.2025 2893-З № 461-VII</w:t>
            </w:r>
          </w:p>
          <w:p w14:paraId="55232815" w14:textId="06149967" w:rsidR="00907E5B" w:rsidRDefault="00907E5B" w:rsidP="00907E5B">
            <w:pPr>
              <w:pStyle w:val="ae"/>
              <w:spacing w:before="0" w:beforeAutospacing="0" w:after="0" w:afterAutospacing="0" w:line="288" w:lineRule="atLeast"/>
              <w:jc w:val="both"/>
            </w:pPr>
            <w:r>
              <w:t xml:space="preserve">«О внесении изменений в Закон Республики Саха (Якутия) «О муниципальной службе в Республике Саха (Якутия)» и Закон Республики Саха (Якутия) «О порядке присвоения и сохранения классных чинов муниципальным служащим» </w:t>
            </w:r>
          </w:p>
          <w:p w14:paraId="40C59DCC" w14:textId="77777777" w:rsidR="00907E5B" w:rsidRDefault="00907E5B" w:rsidP="00907E5B">
            <w:pPr>
              <w:pStyle w:val="ae"/>
              <w:spacing w:before="0" w:beforeAutospacing="0" w:after="0" w:afterAutospacing="0" w:line="288" w:lineRule="atLeast"/>
              <w:jc w:val="both"/>
            </w:pPr>
            <w:r>
              <w:t xml:space="preserve">(принят ГС (Ил Тумэн) РС(Я) 26.11.2025) </w:t>
            </w:r>
          </w:p>
          <w:p w14:paraId="53F14FD3" w14:textId="4EDE17B9" w:rsidR="00DA69FF" w:rsidRPr="00831FC7" w:rsidRDefault="00DA69FF" w:rsidP="00F959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A69FF" w:rsidRPr="00831FC7" w14:paraId="0C8D7166" w14:textId="77777777" w:rsidTr="00FC6905">
        <w:trPr>
          <w:trHeight w:val="2333"/>
        </w:trPr>
        <w:tc>
          <w:tcPr>
            <w:tcW w:w="5211" w:type="dxa"/>
          </w:tcPr>
          <w:p w14:paraId="6D174F85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4A44">
              <w:rPr>
                <w:rFonts w:ascii="Times New Roman" w:hAnsi="Times New Roman" w:cs="Times New Roman"/>
                <w:b/>
              </w:rPr>
              <w:t>Статья 3. Правовые основы муниципальной службы в городском поселении «Город Удачный» муниципального района «Мирнинский район» Республики Саха (Якутия)</w:t>
            </w:r>
          </w:p>
          <w:p w14:paraId="7C84EE96" w14:textId="15B21D36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>1. Правовые основы муниципальной службы в городском поселении «Город Удачный» муниципального района «Мирнинский район» Республики Саха (Якутия) составляют:</w:t>
            </w:r>
          </w:p>
          <w:p w14:paraId="12C1DBDE" w14:textId="248D653A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>Конституция Российской Федерации;</w:t>
            </w:r>
          </w:p>
          <w:p w14:paraId="321C925D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4A44">
              <w:rPr>
                <w:rFonts w:ascii="Times New Roman" w:hAnsi="Times New Roman" w:cs="Times New Roman"/>
                <w:b/>
              </w:rPr>
              <w:t>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14:paraId="0D27D4E7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lastRenderedPageBreak/>
              <w:t xml:space="preserve"> Федеральный закон от 2 марта 2007 года №25-ФЗ «О муниципальной службе в Российской Федерации»;</w:t>
            </w:r>
          </w:p>
          <w:p w14:paraId="4C1F5099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>другие федеральные законы, иные нормативные правовые акты Российской Федерации;</w:t>
            </w:r>
          </w:p>
          <w:p w14:paraId="6863DDA3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 xml:space="preserve">Конституция Республики Саха (Якутия),  </w:t>
            </w:r>
          </w:p>
          <w:p w14:paraId="5A3AB12C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 xml:space="preserve">законы и иные нормативные правовые акты Республики Саха (Якутия) (далее - законодательство о муниципальной службе);  </w:t>
            </w:r>
          </w:p>
          <w:p w14:paraId="07FFF559" w14:textId="18ABC199" w:rsidR="00F24A44" w:rsidRPr="00FC6905" w:rsidRDefault="00F24A44" w:rsidP="00F24A44">
            <w:pPr>
              <w:jc w:val="both"/>
            </w:pPr>
            <w:r w:rsidRPr="00F24A44">
              <w:rPr>
                <w:rFonts w:ascii="Times New Roman" w:hAnsi="Times New Roman" w:cs="Times New Roman"/>
                <w:bCs/>
              </w:rPr>
              <w:t>Устав городского поселения «Город Удачный» муниципального района «Мирнинский район» Республики Саха (Якутия) и иные муниципальные правовые акты.</w:t>
            </w:r>
          </w:p>
        </w:tc>
        <w:tc>
          <w:tcPr>
            <w:tcW w:w="5387" w:type="dxa"/>
          </w:tcPr>
          <w:p w14:paraId="255C1077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4A44">
              <w:rPr>
                <w:rFonts w:ascii="Times New Roman" w:hAnsi="Times New Roman" w:cs="Times New Roman"/>
                <w:b/>
              </w:rPr>
              <w:lastRenderedPageBreak/>
              <w:t>Статья 3. Правовые основы муниципальной службы в городском поселении «Город Удачный» муниципального района «Мирнинский район» Республики Саха (Якутия)</w:t>
            </w:r>
          </w:p>
          <w:p w14:paraId="2F7D72BB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>1. Правовые основы муниципальной службы в городском поселении «Город Удачный» муниципального района «Мирнинский район» Республики Саха (Якутия) составляют:</w:t>
            </w:r>
          </w:p>
          <w:p w14:paraId="7AA74918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>Конституция Российской Федерации;</w:t>
            </w:r>
          </w:p>
          <w:p w14:paraId="7EAC23C3" w14:textId="46446A5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4A44">
              <w:rPr>
                <w:rFonts w:ascii="Times New Roman" w:hAnsi="Times New Roman" w:cs="Times New Roman"/>
                <w:b/>
              </w:rPr>
              <w:t>Федеральный закон от 20 марта 2025 года № 33-ФЗ «Об общих принципах организации местного самоуправления в единой системе публичной власти»;</w:t>
            </w:r>
          </w:p>
          <w:p w14:paraId="2CE4EE65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lastRenderedPageBreak/>
              <w:t xml:space="preserve"> Федеральный закон от 2 марта 2007 года №25-ФЗ «О муниципальной службе в Российской Федерации»;</w:t>
            </w:r>
          </w:p>
          <w:p w14:paraId="659A6A96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>другие федеральные законы, иные нормативные правовые акты Российской Федерации;</w:t>
            </w:r>
          </w:p>
          <w:p w14:paraId="6FF7EAC9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 xml:space="preserve">Конституция Республики Саха (Якутия),  </w:t>
            </w:r>
          </w:p>
          <w:p w14:paraId="14F7093F" w14:textId="77777777" w:rsidR="00F24A44" w:rsidRPr="00F24A44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 xml:space="preserve">законы и иные нормативные правовые акты Республики Саха (Якутия) (далее - законодательство о муниципальной службе);  </w:t>
            </w:r>
          </w:p>
          <w:p w14:paraId="0173FC6D" w14:textId="642A82D6" w:rsidR="00DA69FF" w:rsidRPr="00FC6905" w:rsidRDefault="00F24A44" w:rsidP="00F24A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24A44">
              <w:rPr>
                <w:rFonts w:ascii="Times New Roman" w:hAnsi="Times New Roman" w:cs="Times New Roman"/>
                <w:bCs/>
              </w:rPr>
              <w:t>Устав городского поселения «Город Удачный» муниципального района «Мирнинский район» Республики Саха (Якутия) и иные муниципальные правовые акты.</w:t>
            </w:r>
          </w:p>
        </w:tc>
        <w:tc>
          <w:tcPr>
            <w:tcW w:w="4188" w:type="dxa"/>
            <w:vMerge/>
          </w:tcPr>
          <w:p w14:paraId="59A791B3" w14:textId="77777777" w:rsidR="00DA69FF" w:rsidRPr="00C77B87" w:rsidRDefault="00DA69FF" w:rsidP="00F959C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A69FF" w:rsidRPr="00831FC7" w14:paraId="7A71D3E2" w14:textId="77777777" w:rsidTr="00907E5B">
        <w:trPr>
          <w:trHeight w:val="841"/>
        </w:trPr>
        <w:tc>
          <w:tcPr>
            <w:tcW w:w="5211" w:type="dxa"/>
          </w:tcPr>
          <w:p w14:paraId="29B4E315" w14:textId="77777777" w:rsidR="00F24A44" w:rsidRDefault="00907E5B" w:rsidP="007C13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7E5B">
              <w:rPr>
                <w:rFonts w:ascii="Times New Roman" w:hAnsi="Times New Roman" w:cs="Times New Roman"/>
                <w:b/>
              </w:rPr>
              <w:t>Статья 9. Основные квалификационные требования для замещения должностей муниципальной службы</w:t>
            </w:r>
          </w:p>
          <w:p w14:paraId="57489EF0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3. Для замещения должностей муниципальной службы устанавливаются следующие типовые квалификационные требования к уровню профессионального образования и стажу работы по специальности, направлению подготовки;</w:t>
            </w:r>
          </w:p>
          <w:p w14:paraId="18064D6F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1) по высшей группе должностей муниципальной службы:</w:t>
            </w:r>
          </w:p>
          <w:p w14:paraId="44D5528C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наличие высшего образования не ниже уровня специалитета, магистратуры;</w:t>
            </w:r>
          </w:p>
          <w:p w14:paraId="46CC99AE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 xml:space="preserve">стаж работы по специальности, направлению подготовки </w:t>
            </w:r>
            <w:r w:rsidRPr="00907E5B">
              <w:rPr>
                <w:rFonts w:ascii="Times New Roman" w:hAnsi="Times New Roman" w:cs="Times New Roman"/>
                <w:b/>
              </w:rPr>
              <w:t>не менее пяти лет</w:t>
            </w:r>
            <w:r w:rsidRPr="00907E5B">
              <w:rPr>
                <w:rFonts w:ascii="Times New Roman" w:hAnsi="Times New Roman" w:cs="Times New Roman"/>
                <w:bCs/>
              </w:rPr>
              <w:t>;</w:t>
            </w:r>
          </w:p>
          <w:p w14:paraId="3230735D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2) по главной группе должностей муниципальной службы:</w:t>
            </w:r>
          </w:p>
          <w:p w14:paraId="07C697BF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7E5B">
              <w:rPr>
                <w:rFonts w:ascii="Times New Roman" w:hAnsi="Times New Roman" w:cs="Times New Roman"/>
                <w:b/>
              </w:rPr>
              <w:t>наличие высшего образования не ниже уровня специалитета, магистратуры;</w:t>
            </w:r>
          </w:p>
          <w:p w14:paraId="68B82F82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/>
              </w:rPr>
              <w:t>стаж работы по специальности, направлению подготовки не менее пяти лет</w:t>
            </w:r>
            <w:r w:rsidRPr="00907E5B">
              <w:rPr>
                <w:rFonts w:ascii="Times New Roman" w:hAnsi="Times New Roman" w:cs="Times New Roman"/>
                <w:bCs/>
              </w:rPr>
              <w:t>;</w:t>
            </w:r>
          </w:p>
          <w:p w14:paraId="7D03861C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3) по ведущей группе должностей муниципальной службы:</w:t>
            </w:r>
          </w:p>
          <w:p w14:paraId="0B3CD1FE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наличие высшего образования;</w:t>
            </w:r>
          </w:p>
          <w:p w14:paraId="3750AD74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/>
              </w:rPr>
              <w:t>стаж работы по специальности, направлению подготовки не менее четырех лет</w:t>
            </w:r>
            <w:r w:rsidRPr="00907E5B">
              <w:rPr>
                <w:rFonts w:ascii="Times New Roman" w:hAnsi="Times New Roman" w:cs="Times New Roman"/>
                <w:bCs/>
              </w:rPr>
              <w:t>;</w:t>
            </w:r>
          </w:p>
          <w:p w14:paraId="2D1B0D1D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4) по старшей и младшей группам должностей муниципальной службы:</w:t>
            </w:r>
          </w:p>
          <w:p w14:paraId="01D2E070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lastRenderedPageBreak/>
              <w:t>наличие профессионального образования;</w:t>
            </w:r>
          </w:p>
          <w:p w14:paraId="538717D4" w14:textId="11F8E66E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7E5B">
              <w:rPr>
                <w:rFonts w:ascii="Times New Roman" w:hAnsi="Times New Roman" w:cs="Times New Roman"/>
                <w:bCs/>
              </w:rPr>
              <w:t>без предъявления требований к стажу работы по специальности, направлению подготовки.</w:t>
            </w:r>
          </w:p>
        </w:tc>
        <w:tc>
          <w:tcPr>
            <w:tcW w:w="5387" w:type="dxa"/>
          </w:tcPr>
          <w:p w14:paraId="45C92DE0" w14:textId="77777777" w:rsidR="00DA69FF" w:rsidRDefault="00907E5B" w:rsidP="007C13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7E5B">
              <w:rPr>
                <w:rFonts w:ascii="Times New Roman" w:hAnsi="Times New Roman" w:cs="Times New Roman"/>
                <w:b/>
              </w:rPr>
              <w:lastRenderedPageBreak/>
              <w:t>Статья 9. Основные квалификационные требования для замещения должностей муниципальной службы</w:t>
            </w:r>
          </w:p>
          <w:p w14:paraId="18BE05BE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3. Для замещения должностей муниципальной службы устанавливаются следующие типовые квалификационные требования к уровню профессионального образования и стажу работы по специальности, направлению подготовки;</w:t>
            </w:r>
          </w:p>
          <w:p w14:paraId="4CEEFA5A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1) по высшей группе должностей муниципальной службы:</w:t>
            </w:r>
          </w:p>
          <w:p w14:paraId="07072E9B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наличие высшего образования не ниже уровня специалитета, магистратуры;</w:t>
            </w:r>
          </w:p>
          <w:p w14:paraId="3993B6F7" w14:textId="37DD8A01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 xml:space="preserve">стаж работы по специальности, направлению подготовки </w:t>
            </w:r>
            <w:r w:rsidRPr="00907E5B">
              <w:rPr>
                <w:rFonts w:ascii="Times New Roman" w:hAnsi="Times New Roman" w:cs="Times New Roman"/>
                <w:b/>
              </w:rPr>
              <w:t>не менее трех лет</w:t>
            </w:r>
            <w:r w:rsidRPr="00907E5B">
              <w:rPr>
                <w:rFonts w:ascii="Times New Roman" w:hAnsi="Times New Roman" w:cs="Times New Roman"/>
                <w:bCs/>
              </w:rPr>
              <w:t>;</w:t>
            </w:r>
          </w:p>
          <w:p w14:paraId="72DF0695" w14:textId="09569D4A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2) по главной группе должностей муниципальной службы:</w:t>
            </w:r>
          </w:p>
          <w:p w14:paraId="273687AF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7E5B">
              <w:rPr>
                <w:rFonts w:ascii="Times New Roman" w:hAnsi="Times New Roman" w:cs="Times New Roman"/>
                <w:b/>
              </w:rPr>
              <w:t>наличие высшего образования;</w:t>
            </w:r>
          </w:p>
          <w:p w14:paraId="04FFAA83" w14:textId="72001C9D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/>
              </w:rPr>
              <w:t>стаж работы по специальности, направлению подготовки не менее двух лет</w:t>
            </w:r>
            <w:r w:rsidRPr="00907E5B">
              <w:rPr>
                <w:rFonts w:ascii="Times New Roman" w:hAnsi="Times New Roman" w:cs="Times New Roman"/>
                <w:bCs/>
              </w:rPr>
              <w:t>;</w:t>
            </w:r>
          </w:p>
          <w:p w14:paraId="6E626C29" w14:textId="77777777" w:rsid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5F3D2334" w14:textId="622CDE8B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3) по ведущей группе должностей муниципальной службы:</w:t>
            </w:r>
          </w:p>
          <w:p w14:paraId="477C63E6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наличие высшего образования;</w:t>
            </w:r>
          </w:p>
          <w:p w14:paraId="0A113883" w14:textId="58C948D3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/>
              </w:rPr>
              <w:t>без предъявления требований к стажу работы по специальности, направлению подготовки</w:t>
            </w:r>
            <w:r w:rsidRPr="00907E5B">
              <w:rPr>
                <w:rFonts w:ascii="Times New Roman" w:hAnsi="Times New Roman" w:cs="Times New Roman"/>
                <w:bCs/>
              </w:rPr>
              <w:t>;</w:t>
            </w:r>
          </w:p>
          <w:p w14:paraId="51B1B7C8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4) по старшей и младшей группам должностей муниципальной службы:</w:t>
            </w:r>
          </w:p>
          <w:p w14:paraId="29E4445B" w14:textId="77777777" w:rsidR="00907E5B" w:rsidRPr="00907E5B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lastRenderedPageBreak/>
              <w:t>наличие профессионального образования;</w:t>
            </w:r>
          </w:p>
          <w:p w14:paraId="00A9F7C3" w14:textId="351F2296" w:rsidR="00907E5B" w:rsidRPr="007C135E" w:rsidRDefault="00907E5B" w:rsidP="00907E5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>без предъявления требований к стажу работы по специальности, направлению подготовки.</w:t>
            </w:r>
          </w:p>
        </w:tc>
        <w:tc>
          <w:tcPr>
            <w:tcW w:w="4188" w:type="dxa"/>
            <w:vMerge/>
          </w:tcPr>
          <w:p w14:paraId="13929BDB" w14:textId="77777777" w:rsidR="00DA69FF" w:rsidRPr="00C77B87" w:rsidRDefault="00DA69FF" w:rsidP="00F959C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A69FF" w:rsidRPr="00831FC7" w14:paraId="36FBEC15" w14:textId="77777777" w:rsidTr="00FC6905">
        <w:trPr>
          <w:trHeight w:val="2333"/>
        </w:trPr>
        <w:tc>
          <w:tcPr>
            <w:tcW w:w="5211" w:type="dxa"/>
          </w:tcPr>
          <w:p w14:paraId="0B2FF718" w14:textId="77777777" w:rsidR="00907E5B" w:rsidRPr="00907E5B" w:rsidRDefault="00907E5B" w:rsidP="00907E5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</w:rPr>
            </w:pPr>
            <w:r w:rsidRPr="00907E5B">
              <w:rPr>
                <w:rFonts w:ascii="Times New Roman" w:hAnsi="Times New Roman" w:cs="Times New Roman"/>
                <w:b/>
              </w:rPr>
              <w:t>Статья 9.1. Классные чины муниципальных служащих</w:t>
            </w:r>
          </w:p>
          <w:p w14:paraId="665F5DA6" w14:textId="23BFD5FB" w:rsidR="00DA69FF" w:rsidRPr="00907E5B" w:rsidRDefault="00907E5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7E5B">
              <w:rPr>
                <w:rFonts w:ascii="Times New Roman" w:hAnsi="Times New Roman" w:cs="Times New Roman"/>
                <w:bCs/>
              </w:rPr>
              <w:t xml:space="preserve">1.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</w:t>
            </w:r>
            <w:r w:rsidRPr="00907E5B">
              <w:rPr>
                <w:rFonts w:ascii="Times New Roman" w:hAnsi="Times New Roman" w:cs="Times New Roman"/>
                <w:b/>
              </w:rPr>
              <w:t>по результатам квалификационного экзамена</w:t>
            </w:r>
            <w:r w:rsidRPr="00907E5B">
              <w:rPr>
                <w:rFonts w:ascii="Times New Roman" w:hAnsi="Times New Roman" w:cs="Times New Roman"/>
                <w:bCs/>
              </w:rPr>
              <w:t xml:space="preserve">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службы.</w:t>
            </w:r>
          </w:p>
        </w:tc>
        <w:tc>
          <w:tcPr>
            <w:tcW w:w="5387" w:type="dxa"/>
          </w:tcPr>
          <w:p w14:paraId="41899C52" w14:textId="77777777" w:rsidR="00DA69FF" w:rsidRDefault="00907E5B" w:rsidP="007C13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7E5B">
              <w:rPr>
                <w:rFonts w:ascii="Times New Roman" w:hAnsi="Times New Roman" w:cs="Times New Roman"/>
                <w:b/>
              </w:rPr>
              <w:t>Статья 9.1. Классные чины муниципальных служащих</w:t>
            </w:r>
          </w:p>
          <w:p w14:paraId="73988B4F" w14:textId="2214699E" w:rsidR="00907E5B" w:rsidRPr="007D0D29" w:rsidRDefault="00907E5B" w:rsidP="007C13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7E5B">
              <w:rPr>
                <w:rFonts w:ascii="Times New Roman" w:hAnsi="Times New Roman" w:cs="Times New Roman"/>
                <w:bCs/>
              </w:rPr>
              <w:t>1.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службы.</w:t>
            </w:r>
          </w:p>
        </w:tc>
        <w:tc>
          <w:tcPr>
            <w:tcW w:w="4188" w:type="dxa"/>
            <w:vMerge/>
          </w:tcPr>
          <w:p w14:paraId="3E254604" w14:textId="77777777" w:rsidR="00DA69FF" w:rsidRPr="00C77B87" w:rsidRDefault="00DA69FF" w:rsidP="00F959C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7498B" w:rsidRPr="00831FC7" w14:paraId="2E3286C9" w14:textId="77777777" w:rsidTr="00FC6905">
        <w:trPr>
          <w:trHeight w:val="2333"/>
        </w:trPr>
        <w:tc>
          <w:tcPr>
            <w:tcW w:w="5211" w:type="dxa"/>
          </w:tcPr>
          <w:p w14:paraId="3BE67EA7" w14:textId="77777777" w:rsidR="00A7498B" w:rsidRDefault="00A7498B" w:rsidP="00093B9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093B92">
              <w:rPr>
                <w:rFonts w:ascii="Times New Roman" w:hAnsi="Times New Roman" w:cs="Times New Roman"/>
                <w:b/>
              </w:rPr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14:paraId="1495A0E4" w14:textId="77777777" w:rsidR="00A7498B" w:rsidRPr="00093B92" w:rsidRDefault="00A7498B" w:rsidP="00093B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093B92">
              <w:rPr>
                <w:rFonts w:ascii="Times New Roman" w:hAnsi="Times New Roman" w:cs="Times New Roman"/>
                <w:bCs/>
              </w:rPr>
              <w:t>1. Граждане, претендующие на замещение должностей муниципальной службы, включенных в соответствующий перечень, муниципальные служащие, замещающие указанные должности, обязаны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 государственных гражданских служащих Республики Саха (Якутия).</w:t>
            </w:r>
          </w:p>
          <w:p w14:paraId="6FC1305F" w14:textId="49F44ACD" w:rsidR="00A7498B" w:rsidRPr="00907E5B" w:rsidRDefault="00A7498B" w:rsidP="00093B9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14:paraId="514D9B0A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3B92">
              <w:rPr>
                <w:rFonts w:ascii="Times New Roman" w:hAnsi="Times New Roman" w:cs="Times New Roman"/>
                <w:b/>
              </w:rPr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14:paraId="6169AE70" w14:textId="2941B0B7" w:rsidR="00A7498B" w:rsidRPr="00907E5B" w:rsidRDefault="00A7498B" w:rsidP="007C13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3B92">
              <w:rPr>
                <w:rFonts w:ascii="Times New Roman" w:hAnsi="Times New Roman" w:cs="Times New Roman"/>
                <w:bCs/>
              </w:rPr>
              <w:t>1.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№ 273-ФЗ «О противодействии коррупции»,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года № 273-ФЗ «О противодействии коррупции», государственными гражданскими служащими субъектов Российской Федерации.</w:t>
            </w:r>
          </w:p>
        </w:tc>
        <w:tc>
          <w:tcPr>
            <w:tcW w:w="4188" w:type="dxa"/>
            <w:vMerge w:val="restart"/>
          </w:tcPr>
          <w:p w14:paraId="075C96CA" w14:textId="66CF35D3" w:rsidR="00183F84" w:rsidRPr="00183F84" w:rsidRDefault="00183F84" w:rsidP="00183F84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закон от 28.12.2025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183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505-ФЗ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183F84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отдельные законодательные акты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183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E55D754" w14:textId="77777777" w:rsidR="00A7498B" w:rsidRPr="00C77B87" w:rsidRDefault="00A7498B" w:rsidP="00F959C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7498B" w:rsidRPr="00831FC7" w14:paraId="1ADA7C90" w14:textId="77777777" w:rsidTr="00FC6905">
        <w:trPr>
          <w:trHeight w:val="2333"/>
        </w:trPr>
        <w:tc>
          <w:tcPr>
            <w:tcW w:w="5211" w:type="dxa"/>
          </w:tcPr>
          <w:p w14:paraId="3F382BEE" w14:textId="52E4E1BC" w:rsidR="00A7498B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814831">
              <w:rPr>
                <w:rFonts w:ascii="Times New Roman" w:hAnsi="Times New Roman" w:cs="Times New Roman"/>
                <w:bCs/>
              </w:rPr>
              <w:lastRenderedPageBreak/>
              <w:t>1.1. Муниципальный служащий, замещающий должность муниципальной службы, включенную в соответствующий перечень, обязан представлять сведения о своих расходах, а также о расходах своих супруги (супруга) и несовершеннолетних детей в порядке и по форме, которые установлены для представления сведений о доходах, расходах, об имуществе и обязательствах имущественного характера государственными гражданскими служащими Республики Саха (Якутия).</w:t>
            </w:r>
          </w:p>
          <w:p w14:paraId="31B4DB44" w14:textId="77777777" w:rsidR="00A7498B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  <w:p w14:paraId="7874A076" w14:textId="26FE4494" w:rsidR="00A7498B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814831">
              <w:rPr>
                <w:rFonts w:ascii="Times New Roman" w:hAnsi="Times New Roman" w:cs="Times New Roman"/>
                <w:bCs/>
              </w:rPr>
              <w:t>2. Сведения о доходах, расходах, об имуществе и обязательствах имущественного характера,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      </w:r>
          </w:p>
          <w:p w14:paraId="0399AF18" w14:textId="77777777" w:rsidR="00A7498B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  <w:p w14:paraId="0B0608D5" w14:textId="77777777" w:rsidR="00A7498B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814831">
              <w:rPr>
                <w:rFonts w:ascii="Times New Roman" w:hAnsi="Times New Roman" w:cs="Times New Roman"/>
                <w:bCs/>
              </w:rPr>
              <w:t>3. Не допускается использование сведений о доходах, расходах, об имуществе и обязательствах имущественного характера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      </w:r>
          </w:p>
          <w:p w14:paraId="2E10CA82" w14:textId="77777777" w:rsidR="00A7498B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  <w:p w14:paraId="784B88AF" w14:textId="77777777" w:rsidR="00A7498B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814831">
              <w:rPr>
                <w:rFonts w:ascii="Times New Roman" w:hAnsi="Times New Roman" w:cs="Times New Roman"/>
                <w:bCs/>
              </w:rPr>
              <w:t>4. Лица, виновные в разглашении сведений о доходах, расходах, об имуществе и обязательствах имущественного характера муниципальных служащих или в использовании этих сведений в целях, не предусмотренных федеральным законодательством, несут ответственность в соответствии с федеральным законодательством.</w:t>
            </w:r>
          </w:p>
          <w:p w14:paraId="7717FDBF" w14:textId="77777777" w:rsidR="00A7498B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  <w:p w14:paraId="3A365F7C" w14:textId="34E1DAAA" w:rsidR="006F6D4A" w:rsidRPr="00814831" w:rsidRDefault="00A7498B" w:rsidP="008148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814831">
              <w:rPr>
                <w:rFonts w:ascii="Times New Roman" w:hAnsi="Times New Roman" w:cs="Times New Roman"/>
                <w:bCs/>
              </w:rPr>
              <w:t>5. Проверка достоверности и полноты сведений о доходах, об имуществе и обязательствах имуще</w:t>
            </w:r>
            <w:r w:rsidRPr="00814831">
              <w:rPr>
                <w:rFonts w:ascii="Times New Roman" w:hAnsi="Times New Roman" w:cs="Times New Roman"/>
                <w:bCs/>
              </w:rPr>
              <w:lastRenderedPageBreak/>
              <w:t>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 и другими нормативными правовыми актами Российской Федерации, осуществляется в порядке, определяемом нормативными правовыми актами Республики Саха (Якутия).</w:t>
            </w:r>
            <w:bookmarkStart w:id="0" w:name="_GoBack"/>
            <w:bookmarkEnd w:id="0"/>
          </w:p>
        </w:tc>
        <w:tc>
          <w:tcPr>
            <w:tcW w:w="5387" w:type="dxa"/>
          </w:tcPr>
          <w:p w14:paraId="0DC7915B" w14:textId="024C7DBF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14831">
              <w:rPr>
                <w:rFonts w:ascii="Times New Roman" w:hAnsi="Times New Roman" w:cs="Times New Roman"/>
                <w:bCs/>
              </w:rPr>
              <w:lastRenderedPageBreak/>
              <w:t>1.1. 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 от 3 декабря 2012 года № 230-ФЗ «О контроле за соответствием расходов лиц, замещающих государственные должности, и иных лиц их доходам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Pr="00814831">
              <w:rPr>
                <w:rFonts w:ascii="Times New Roman" w:hAnsi="Times New Roman" w:cs="Times New Roman"/>
                <w:bCs/>
              </w:rPr>
              <w:t>, в порядке и по форме, которые установлены для представления таких сведений государственными гражданскими служащими Республики Саха (Якутия).</w:t>
            </w:r>
          </w:p>
          <w:p w14:paraId="4B80CB26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8C034D5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Pr="00814831">
              <w:rPr>
                <w:rFonts w:ascii="Times New Roman" w:hAnsi="Times New Roman" w:cs="Times New Roman"/>
                <w:bCs/>
              </w:rPr>
              <w:t>Сведения,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      </w:r>
          </w:p>
          <w:p w14:paraId="6145569E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1F41F097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14DA0AC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6A441A65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14831">
              <w:rPr>
                <w:rFonts w:ascii="Times New Roman" w:hAnsi="Times New Roman" w:cs="Times New Roman"/>
                <w:bCs/>
              </w:rPr>
              <w:t>3. Не допускается использование сведений, представляемых муниципальным служащим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      </w:r>
          </w:p>
          <w:p w14:paraId="3DEFE8EF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5AB38C8F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 </w:t>
            </w:r>
            <w:r w:rsidRPr="00814831">
              <w:rPr>
                <w:rFonts w:ascii="Times New Roman" w:hAnsi="Times New Roman" w:cs="Times New Roman"/>
                <w:bCs/>
              </w:rPr>
              <w:t>Лица, виновные в разглашении сведений, представляемых муниципальным служащим в соответствии с настоящей статьей, или в использовании этих сведений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      </w:r>
          </w:p>
          <w:p w14:paraId="48DC69C5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9ACD5C4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52F9DAF5" w14:textId="4EDBE1B7" w:rsidR="00A7498B" w:rsidRPr="00814831" w:rsidRDefault="00A7498B" w:rsidP="007C135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14831">
              <w:rPr>
                <w:rFonts w:ascii="Times New Roman" w:hAnsi="Times New Roman" w:cs="Times New Roman"/>
                <w:bCs/>
              </w:rPr>
              <w:t xml:space="preserve">5. Непредставление муниципальным служащим сведений о доходах, об имуществе и обязательствах </w:t>
            </w:r>
            <w:r w:rsidRPr="00814831">
              <w:rPr>
                <w:rFonts w:ascii="Times New Roman" w:hAnsi="Times New Roman" w:cs="Times New Roman"/>
                <w:bCs/>
              </w:rPr>
              <w:lastRenderedPageBreak/>
              <w:t xml:space="preserve">имущественного характера, предусмотренных Федеральным законом от 25 декабря 2008 года </w:t>
            </w:r>
            <w:r>
              <w:rPr>
                <w:rFonts w:ascii="Times New Roman" w:hAnsi="Times New Roman" w:cs="Times New Roman"/>
                <w:bCs/>
              </w:rPr>
              <w:t>№</w:t>
            </w:r>
            <w:r w:rsidRPr="00814831">
              <w:rPr>
                <w:rFonts w:ascii="Times New Roman" w:hAnsi="Times New Roman" w:cs="Times New Roman"/>
                <w:bCs/>
              </w:rPr>
              <w:t xml:space="preserve"> 273-ФЗ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814831">
              <w:rPr>
                <w:rFonts w:ascii="Times New Roman" w:hAnsi="Times New Roman" w:cs="Times New Roman"/>
                <w:bCs/>
              </w:rPr>
              <w:t>О противодействии коррупции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Pr="00814831">
              <w:rPr>
                <w:rFonts w:ascii="Times New Roman" w:hAnsi="Times New Roman" w:cs="Times New Roman"/>
                <w:bCs/>
              </w:rPr>
              <w:t xml:space="preserve">, и сведений о расходах, предусмотренных Федеральным законом от 3 декабря 2012 года </w:t>
            </w:r>
            <w:r>
              <w:rPr>
                <w:rFonts w:ascii="Times New Roman" w:hAnsi="Times New Roman" w:cs="Times New Roman"/>
                <w:bCs/>
              </w:rPr>
              <w:t>№</w:t>
            </w:r>
            <w:r w:rsidRPr="00814831">
              <w:rPr>
                <w:rFonts w:ascii="Times New Roman" w:hAnsi="Times New Roman" w:cs="Times New Roman"/>
                <w:bCs/>
              </w:rPr>
              <w:t xml:space="preserve"> 230-ФЗ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814831">
              <w:rPr>
                <w:rFonts w:ascii="Times New Roman" w:hAnsi="Times New Roman" w:cs="Times New Roman"/>
                <w:bCs/>
              </w:rPr>
              <w:t>О контроле за соответствием расходов лиц, замещающих государственные должности, и иных лиц их доходам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Pr="00814831">
              <w:rPr>
                <w:rFonts w:ascii="Times New Roman" w:hAnsi="Times New Roman" w:cs="Times New Roman"/>
                <w:bCs/>
              </w:rPr>
              <w:t>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      </w:r>
          </w:p>
        </w:tc>
        <w:tc>
          <w:tcPr>
            <w:tcW w:w="4188" w:type="dxa"/>
            <w:vMerge/>
          </w:tcPr>
          <w:p w14:paraId="5651CAB6" w14:textId="77777777" w:rsidR="00A7498B" w:rsidRPr="00C77B87" w:rsidRDefault="00A7498B" w:rsidP="00F959C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7498B" w:rsidRPr="00831FC7" w14:paraId="035B510D" w14:textId="77777777" w:rsidTr="00FC6905">
        <w:trPr>
          <w:trHeight w:val="2333"/>
        </w:trPr>
        <w:tc>
          <w:tcPr>
            <w:tcW w:w="5211" w:type="dxa"/>
          </w:tcPr>
          <w:p w14:paraId="088EB0F5" w14:textId="77777777" w:rsidR="00A7498B" w:rsidRDefault="00A7498B" w:rsidP="00CE5DC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CE5DC6">
              <w:rPr>
                <w:rFonts w:ascii="Times New Roman" w:hAnsi="Times New Roman" w:cs="Times New Roman"/>
                <w:b/>
              </w:rPr>
              <w:lastRenderedPageBreak/>
              <w:t>Статья 16. Поступление на муниципальную службу</w:t>
            </w:r>
          </w:p>
          <w:p w14:paraId="0FA51EE3" w14:textId="406E28B4" w:rsidR="00A7498B" w:rsidRPr="00CE5DC6" w:rsidRDefault="00A7498B" w:rsidP="00CE5DC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CE5DC6">
              <w:rPr>
                <w:rFonts w:ascii="Times New Roman" w:hAnsi="Times New Roman" w:cs="Times New Roman"/>
                <w:bCs/>
              </w:rPr>
      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      </w:r>
          </w:p>
        </w:tc>
        <w:tc>
          <w:tcPr>
            <w:tcW w:w="5387" w:type="dxa"/>
          </w:tcPr>
          <w:p w14:paraId="250CCAC9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DC6">
              <w:rPr>
                <w:rFonts w:ascii="Times New Roman" w:hAnsi="Times New Roman" w:cs="Times New Roman"/>
                <w:b/>
              </w:rPr>
              <w:t>Статья 16. Поступление на муниципальную службу</w:t>
            </w:r>
          </w:p>
          <w:p w14:paraId="185660A4" w14:textId="77777777" w:rsidR="00A7498B" w:rsidRDefault="00A7498B" w:rsidP="007C135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C9E9BEB" w14:textId="14D0D8E9" w:rsidR="00A7498B" w:rsidRPr="00A7498B" w:rsidRDefault="00A7498B" w:rsidP="00A7498B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D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10) сведения о доходах, об имуществе и обязательствах имущественного характера, предусмотренные Федеральным </w:t>
            </w:r>
            <w:hyperlink r:id="rId7" w:history="1">
              <w:r w:rsidRPr="00CE5DC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законом</w:t>
              </w:r>
            </w:hyperlink>
            <w:r w:rsidRPr="00CE5D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25 декабря 2008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E5D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273-ФЗ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E5DC6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противодействии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CE5DC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188" w:type="dxa"/>
            <w:vMerge/>
          </w:tcPr>
          <w:p w14:paraId="7BD05BB6" w14:textId="77777777" w:rsidR="00A7498B" w:rsidRPr="00C77B87" w:rsidRDefault="00A7498B" w:rsidP="00F959C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D134780" w14:textId="77777777" w:rsidR="00F77FE5" w:rsidRPr="00FE63A1" w:rsidRDefault="00F77FE5" w:rsidP="00FE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7AADA29" w14:textId="77777777" w:rsidR="005A008B" w:rsidRPr="00F77FE5" w:rsidRDefault="005A008B">
      <w:pPr>
        <w:rPr>
          <w:rFonts w:ascii="Times New Roman" w:hAnsi="Times New Roman" w:cs="Times New Roman"/>
          <w:b/>
          <w:sz w:val="24"/>
          <w:szCs w:val="24"/>
        </w:rPr>
      </w:pPr>
      <w:r w:rsidRPr="00F77FE5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  </w:t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A4A52">
        <w:rPr>
          <w:rFonts w:ascii="Times New Roman" w:hAnsi="Times New Roman" w:cs="Times New Roman"/>
          <w:b/>
          <w:sz w:val="24"/>
          <w:szCs w:val="24"/>
        </w:rPr>
        <w:t>кадрам и муниципальной службе</w:t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>А.И. Б</w:t>
      </w:r>
      <w:r w:rsidR="00AA4A52">
        <w:rPr>
          <w:rFonts w:ascii="Times New Roman" w:hAnsi="Times New Roman" w:cs="Times New Roman"/>
          <w:b/>
          <w:sz w:val="24"/>
          <w:szCs w:val="24"/>
        </w:rPr>
        <w:t>арбарук</w:t>
      </w:r>
    </w:p>
    <w:sectPr w:rsidR="005A008B" w:rsidRPr="00F77FE5" w:rsidSect="00A27F1B">
      <w:footerReference w:type="default" r:id="rId8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E87A3" w14:textId="77777777" w:rsidR="00023D93" w:rsidRDefault="00023D93" w:rsidP="00E26453">
      <w:pPr>
        <w:spacing w:after="0" w:line="240" w:lineRule="auto"/>
      </w:pPr>
      <w:r>
        <w:separator/>
      </w:r>
    </w:p>
  </w:endnote>
  <w:endnote w:type="continuationSeparator" w:id="0">
    <w:p w14:paraId="4696C550" w14:textId="77777777" w:rsidR="00023D93" w:rsidRDefault="00023D93" w:rsidP="00E2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52219"/>
    </w:sdtPr>
    <w:sdtEndPr/>
    <w:sdtContent>
      <w:p w14:paraId="0EDBA905" w14:textId="77777777" w:rsidR="00E26453" w:rsidRDefault="004E560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EFCB08" w14:textId="77777777" w:rsidR="00E26453" w:rsidRDefault="00E264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732C2" w14:textId="77777777" w:rsidR="00023D93" w:rsidRDefault="00023D93" w:rsidP="00E26453">
      <w:pPr>
        <w:spacing w:after="0" w:line="240" w:lineRule="auto"/>
      </w:pPr>
      <w:r>
        <w:separator/>
      </w:r>
    </w:p>
  </w:footnote>
  <w:footnote w:type="continuationSeparator" w:id="0">
    <w:p w14:paraId="47EA1AB7" w14:textId="77777777" w:rsidR="00023D93" w:rsidRDefault="00023D93" w:rsidP="00E2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A14FD"/>
    <w:multiLevelType w:val="hybridMultilevel"/>
    <w:tmpl w:val="548C05D4"/>
    <w:lvl w:ilvl="0" w:tplc="83BAE5C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EC12B6"/>
    <w:multiLevelType w:val="hybridMultilevel"/>
    <w:tmpl w:val="F1DC1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056EB"/>
    <w:multiLevelType w:val="hybridMultilevel"/>
    <w:tmpl w:val="659A4334"/>
    <w:lvl w:ilvl="0" w:tplc="A3043C7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0CD77BB"/>
    <w:multiLevelType w:val="hybridMultilevel"/>
    <w:tmpl w:val="0F1E5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C3167"/>
    <w:multiLevelType w:val="hybridMultilevel"/>
    <w:tmpl w:val="51103C8A"/>
    <w:lvl w:ilvl="0" w:tplc="E95056B8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A7258"/>
    <w:multiLevelType w:val="hybridMultilevel"/>
    <w:tmpl w:val="ED9CFF1A"/>
    <w:lvl w:ilvl="0" w:tplc="26FABFA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4B0D0F"/>
    <w:multiLevelType w:val="hybridMultilevel"/>
    <w:tmpl w:val="E1C291E6"/>
    <w:lvl w:ilvl="0" w:tplc="7B3E7F4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D754A"/>
    <w:multiLevelType w:val="hybridMultilevel"/>
    <w:tmpl w:val="38E6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BE2"/>
    <w:rsid w:val="00023D93"/>
    <w:rsid w:val="00034ABC"/>
    <w:rsid w:val="00073443"/>
    <w:rsid w:val="00093B92"/>
    <w:rsid w:val="000A0483"/>
    <w:rsid w:val="000A22F5"/>
    <w:rsid w:val="000B0BE2"/>
    <w:rsid w:val="000C6956"/>
    <w:rsid w:val="000D1FF7"/>
    <w:rsid w:val="000F097C"/>
    <w:rsid w:val="001354A9"/>
    <w:rsid w:val="00140247"/>
    <w:rsid w:val="00173CC9"/>
    <w:rsid w:val="00183F84"/>
    <w:rsid w:val="00196DD0"/>
    <w:rsid w:val="001A0CA8"/>
    <w:rsid w:val="001B28C4"/>
    <w:rsid w:val="001E0968"/>
    <w:rsid w:val="001E3FBC"/>
    <w:rsid w:val="001E7DCE"/>
    <w:rsid w:val="00201AFC"/>
    <w:rsid w:val="00236987"/>
    <w:rsid w:val="0024003E"/>
    <w:rsid w:val="00242021"/>
    <w:rsid w:val="00257C0D"/>
    <w:rsid w:val="00291813"/>
    <w:rsid w:val="00326ADA"/>
    <w:rsid w:val="0036389E"/>
    <w:rsid w:val="00364265"/>
    <w:rsid w:val="00364DA3"/>
    <w:rsid w:val="003914A2"/>
    <w:rsid w:val="003C6202"/>
    <w:rsid w:val="003C6988"/>
    <w:rsid w:val="003F2D8B"/>
    <w:rsid w:val="0042656A"/>
    <w:rsid w:val="0044792B"/>
    <w:rsid w:val="0047599C"/>
    <w:rsid w:val="00496A86"/>
    <w:rsid w:val="004B1383"/>
    <w:rsid w:val="004B231C"/>
    <w:rsid w:val="004E560A"/>
    <w:rsid w:val="00502F8A"/>
    <w:rsid w:val="005806EE"/>
    <w:rsid w:val="005A008B"/>
    <w:rsid w:val="005A222A"/>
    <w:rsid w:val="005F6D16"/>
    <w:rsid w:val="00606F65"/>
    <w:rsid w:val="00607638"/>
    <w:rsid w:val="00612158"/>
    <w:rsid w:val="00620055"/>
    <w:rsid w:val="00642EE9"/>
    <w:rsid w:val="00647E72"/>
    <w:rsid w:val="0065438F"/>
    <w:rsid w:val="00667D77"/>
    <w:rsid w:val="00680B29"/>
    <w:rsid w:val="006B76B5"/>
    <w:rsid w:val="006D2918"/>
    <w:rsid w:val="006F6D4A"/>
    <w:rsid w:val="00742760"/>
    <w:rsid w:val="0074723E"/>
    <w:rsid w:val="007626D7"/>
    <w:rsid w:val="00762D89"/>
    <w:rsid w:val="00764300"/>
    <w:rsid w:val="00771992"/>
    <w:rsid w:val="0079529A"/>
    <w:rsid w:val="00795B6C"/>
    <w:rsid w:val="007A44FD"/>
    <w:rsid w:val="007B04C0"/>
    <w:rsid w:val="007C135E"/>
    <w:rsid w:val="007D0D29"/>
    <w:rsid w:val="008035E4"/>
    <w:rsid w:val="00804E7F"/>
    <w:rsid w:val="00814831"/>
    <w:rsid w:val="00831FC7"/>
    <w:rsid w:val="00845BAF"/>
    <w:rsid w:val="00872357"/>
    <w:rsid w:val="008814FD"/>
    <w:rsid w:val="0089066A"/>
    <w:rsid w:val="008A4EBC"/>
    <w:rsid w:val="008F0707"/>
    <w:rsid w:val="00907E5B"/>
    <w:rsid w:val="00910526"/>
    <w:rsid w:val="00912A00"/>
    <w:rsid w:val="00936304"/>
    <w:rsid w:val="00941F46"/>
    <w:rsid w:val="00957999"/>
    <w:rsid w:val="00987BB3"/>
    <w:rsid w:val="009B28E6"/>
    <w:rsid w:val="009B2ECB"/>
    <w:rsid w:val="00A27F1B"/>
    <w:rsid w:val="00A34565"/>
    <w:rsid w:val="00A71755"/>
    <w:rsid w:val="00A7498B"/>
    <w:rsid w:val="00A90BF1"/>
    <w:rsid w:val="00AA4A52"/>
    <w:rsid w:val="00AD61A3"/>
    <w:rsid w:val="00AF7E4D"/>
    <w:rsid w:val="00B245E0"/>
    <w:rsid w:val="00B461F6"/>
    <w:rsid w:val="00B53F74"/>
    <w:rsid w:val="00B5759C"/>
    <w:rsid w:val="00B90FA3"/>
    <w:rsid w:val="00B95ACC"/>
    <w:rsid w:val="00B966D6"/>
    <w:rsid w:val="00BA7052"/>
    <w:rsid w:val="00BC5742"/>
    <w:rsid w:val="00C46C78"/>
    <w:rsid w:val="00C77B87"/>
    <w:rsid w:val="00CD0EAE"/>
    <w:rsid w:val="00CE5DC6"/>
    <w:rsid w:val="00D24B2C"/>
    <w:rsid w:val="00DA69FF"/>
    <w:rsid w:val="00DB0EC9"/>
    <w:rsid w:val="00DC4741"/>
    <w:rsid w:val="00E149CE"/>
    <w:rsid w:val="00E17FBE"/>
    <w:rsid w:val="00E2239C"/>
    <w:rsid w:val="00E26453"/>
    <w:rsid w:val="00E5330B"/>
    <w:rsid w:val="00E61CF0"/>
    <w:rsid w:val="00E75D7C"/>
    <w:rsid w:val="00EA5223"/>
    <w:rsid w:val="00EC31B9"/>
    <w:rsid w:val="00ED7881"/>
    <w:rsid w:val="00EE4115"/>
    <w:rsid w:val="00EF6405"/>
    <w:rsid w:val="00F245B0"/>
    <w:rsid w:val="00F24A44"/>
    <w:rsid w:val="00F540DD"/>
    <w:rsid w:val="00F54CEC"/>
    <w:rsid w:val="00F57658"/>
    <w:rsid w:val="00F77FE5"/>
    <w:rsid w:val="00F959C7"/>
    <w:rsid w:val="00FA0847"/>
    <w:rsid w:val="00FC6905"/>
    <w:rsid w:val="00FD6038"/>
    <w:rsid w:val="00FE63A1"/>
    <w:rsid w:val="00FF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528B2"/>
  <w15:docId w15:val="{3609D4D7-5057-4EC3-A76B-4CB625A93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FBC"/>
  </w:style>
  <w:style w:type="paragraph" w:styleId="1">
    <w:name w:val="heading 1"/>
    <w:basedOn w:val="a"/>
    <w:next w:val="a"/>
    <w:link w:val="10"/>
    <w:uiPriority w:val="99"/>
    <w:qFormat/>
    <w:rsid w:val="007952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77199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6453"/>
  </w:style>
  <w:style w:type="paragraph" w:styleId="a6">
    <w:name w:val="footer"/>
    <w:basedOn w:val="a"/>
    <w:link w:val="a7"/>
    <w:uiPriority w:val="99"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453"/>
  </w:style>
  <w:style w:type="paragraph" w:styleId="a8">
    <w:name w:val="Balloon Text"/>
    <w:basedOn w:val="a"/>
    <w:link w:val="a9"/>
    <w:uiPriority w:val="99"/>
    <w:semiHidden/>
    <w:unhideWhenUsed/>
    <w:rsid w:val="00E22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239C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E223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2239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E4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E411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173C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formattext">
    <w:name w:val="formattext"/>
    <w:basedOn w:val="a"/>
    <w:rsid w:val="00EA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79529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79529A"/>
    <w:rPr>
      <w:rFonts w:ascii="Arial" w:hAnsi="Arial" w:cs="Arial"/>
      <w:b/>
      <w:bCs/>
      <w:color w:val="26282F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907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CE5D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306&amp;dst=69&amp;field=134&amp;date=02.01.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Кухтина Ю.В.</dc:creator>
  <cp:lastModifiedBy>ОК</cp:lastModifiedBy>
  <cp:revision>51</cp:revision>
  <cp:lastPrinted>2021-07-05T08:48:00Z</cp:lastPrinted>
  <dcterms:created xsi:type="dcterms:W3CDTF">2021-07-05T08:42:00Z</dcterms:created>
  <dcterms:modified xsi:type="dcterms:W3CDTF">2026-01-01T22:50:00Z</dcterms:modified>
</cp:coreProperties>
</file>